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i w:val="0"/>
          <w:sz w:val="40"/>
        </w:rPr>
        <w:t>Daily Report</w:t>
      </w:r>
    </w:p>
    <w:p>
      <w:pPr>
        <w:spacing w:before="40" w:after="120"/>
      </w:pPr>
      <w:r>
        <w:rPr>
          <w:b/>
          <w:i w:val="0"/>
          <w:sz w:val="19"/>
        </w:rPr>
        <w:t xml:space="preserve">How to use: </w:t>
      </w:r>
      <w:r>
        <w:rPr>
          <w:b w:val="0"/>
          <w:i w:val="0"/>
          <w:sz w:val="19"/>
        </w:rPr>
        <w:t>Fill this out at the end of every shift and send it before you leave. Keep the same order every day so your supervisor knows where to look.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888888"/>
          <w:left w:val="single" w:sz="6" w:color="888888"/>
          <w:bottom w:val="single" w:sz="6" w:color="888888"/>
          <w:right w:val="single" w:sz="6" w:color="888888"/>
          <w:insideH w:val="single" w:sz="6" w:color="888888"/>
          <w:insideV w:val="single" w:sz="6" w:color="888888"/>
        </w:tblBorders>
      </w:tblPr>
      <w:tblGrid>
        <w:gridCol w:w="3552"/>
        <w:gridCol w:w="3552"/>
        <w:gridCol w:w="3552"/>
      </w:tblGrid>
      <w:tr>
        <w:trPr>
          <w:trHeight w:val="648" w:hRule="atLeast"/>
        </w:trPr>
        <w:tc>
          <w:tcPr>
            <w:tcW w:type="dxa" w:w="3552"/>
          </w:tcPr>
          <w:p>
            <w:r>
              <w:rPr>
                <w:b/>
                <w:i w:val="0"/>
                <w:sz w:val="15"/>
              </w:rPr>
              <w:t>COMPANY / PROJECT</w:t>
            </w:r>
          </w:p>
          <w:p>
            <w:r>
              <w:rPr>
                <w:b w:val="0"/>
                <w:i/>
                <w:color w:val="A0A0A0"/>
                <w:sz w:val="17"/>
              </w:rPr>
              <w:t>Your company and project name</w:t>
            </w:r>
          </w:p>
        </w:tc>
        <w:tc>
          <w:tcPr>
            <w:tcW w:type="dxa" w:w="3552"/>
          </w:tcPr>
          <w:p>
            <w:r>
              <w:rPr>
                <w:b/>
                <w:i w:val="0"/>
                <w:sz w:val="15"/>
              </w:rPr>
              <w:t>LOCATION / AREA</w:t>
            </w:r>
          </w:p>
          <w:p>
            <w:r>
              <w:rPr>
                <w:b w:val="0"/>
                <w:i/>
                <w:color w:val="A0A0A0"/>
                <w:sz w:val="17"/>
              </w:rPr>
              <w:t>Example: Building 1, Level 2</w:t>
            </w:r>
          </w:p>
        </w:tc>
        <w:tc>
          <w:tcPr>
            <w:tcW w:type="dxa" w:w="3552"/>
          </w:tcPr>
          <w:p>
            <w:r>
              <w:rPr>
                <w:b/>
                <w:i w:val="0"/>
                <w:sz w:val="15"/>
              </w:rPr>
              <w:t>DATE</w:t>
            </w:r>
          </w:p>
          <w:p>
            <w:r>
              <w:rPr>
                <w:b w:val="0"/>
                <w:i/>
                <w:color w:val="A0A0A0"/>
                <w:sz w:val="17"/>
              </w:rPr>
              <w:t>Example: 10/20</w:t>
            </w:r>
          </w:p>
        </w:tc>
      </w:tr>
      <w:tr>
        <w:trPr>
          <w:trHeight w:val="648" w:hRule="atLeast"/>
        </w:trPr>
        <w:tc>
          <w:tcPr>
            <w:tcW w:type="dxa" w:w="3552"/>
          </w:tcPr>
          <w:p>
            <w:r>
              <w:rPr>
                <w:b/>
                <w:i w:val="0"/>
                <w:sz w:val="15"/>
              </w:rPr>
              <w:t>PREPARED BY</w:t>
            </w:r>
          </w:p>
          <w:p>
            <w:r>
              <w:rPr>
                <w:b w:val="0"/>
                <w:i/>
                <w:color w:val="A0A0A0"/>
                <w:sz w:val="17"/>
              </w:rPr>
              <w:t>Your name and role</w:t>
            </w:r>
          </w:p>
        </w:tc>
        <w:tc>
          <w:tcPr>
            <w:tcW w:type="dxa" w:w="3552"/>
          </w:tcPr>
          <w:p>
            <w:r>
              <w:rPr>
                <w:b/>
                <w:i w:val="0"/>
                <w:sz w:val="15"/>
              </w:rPr>
              <w:t>WEATHER</w:t>
            </w:r>
          </w:p>
          <w:p>
            <w:r>
              <w:rPr>
                <w:b w:val="0"/>
                <w:i/>
                <w:color w:val="A0A0A0"/>
                <w:sz w:val="17"/>
              </w:rPr>
              <w:t>Example: Clear, 60s, dry</w:t>
            </w:r>
          </w:p>
        </w:tc>
        <w:tc>
          <w:tcPr>
            <w:tcW w:type="dxa" w:w="3552"/>
          </w:tcPr>
          <w:p>
            <w:r>
              <w:rPr>
                <w:b/>
                <w:i w:val="0"/>
                <w:sz w:val="15"/>
              </w:rPr>
              <w:t>SHIFT HOURS</w:t>
            </w:r>
          </w:p>
          <w:p>
            <w:r>
              <w:rPr>
                <w:b w:val="0"/>
                <w:i/>
                <w:color w:val="A0A0A0"/>
                <w:sz w:val="17"/>
              </w:rPr>
              <w:t>Example: 7 AM to 3:30 PM</w:t>
            </w:r>
          </w:p>
        </w:tc>
      </w:tr>
    </w:tbl>
    <w:p>
      <w:pPr>
        <w:spacing w:before="100"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888888"/>
          <w:left w:val="single" w:sz="6" w:color="888888"/>
          <w:bottom w:val="single" w:sz="6" w:color="888888"/>
          <w:right w:val="single" w:sz="6" w:color="888888"/>
          <w:insideH w:val="single" w:sz="6" w:color="888888"/>
          <w:insideV w:val="single" w:sz="6" w:color="888888"/>
        </w:tblBorders>
      </w:tblPr>
      <w:tblGrid>
        <w:gridCol w:w="10656"/>
      </w:tblGrid>
      <w:tr>
        <w:tc>
          <w:tcPr>
            <w:tcW w:type="dxa" w:w="10656"/>
            <w:shd w:val="clear" w:fill="E9E9E9"/>
          </w:tcPr>
          <w:p>
            <w:r>
              <w:rPr>
                <w:b/>
                <w:i w:val="0"/>
                <w:sz w:val="19"/>
              </w:rPr>
              <w:t>1. Heads up: anything that affects schedule, cost, or safety</w:t>
            </w:r>
          </w:p>
        </w:tc>
      </w:tr>
      <w:tr>
        <w:trPr>
          <w:trHeight w:val="389" w:hRule="atLeast"/>
        </w:trPr>
        <w:tc>
          <w:tcPr>
            <w:tcW w:type="dxa" w:w="10656"/>
          </w:tcPr>
          <w:p>
            <w:r>
              <w:rPr>
                <w:b w:val="0"/>
                <w:i/>
                <w:color w:val="A0A0A0"/>
                <w:sz w:val="17"/>
              </w:rPr>
              <w:t>Example: Material delivery is late, may lose half a day. If nothing, write: Nothing new to flag.</w:t>
            </w:r>
          </w:p>
        </w:tc>
      </w:tr>
      <w:tr>
        <w:trPr>
          <w:trHeight w:val="389" w:hRule="atLeast"/>
        </w:trPr>
        <w:tc>
          <w:tcPr>
            <w:tcW w:type="dxa" w:w="10656"/>
          </w:tcPr>
          <w:p/>
        </w:tc>
      </w:tr>
    </w:tbl>
    <w:p>
      <w:pPr>
        <w:spacing w:before="100" w:after="0"/>
      </w:pPr>
      <w:r>
        <w:rPr>
          <w:b/>
          <w:i w:val="0"/>
          <w:sz w:val="19"/>
        </w:rPr>
        <w:t>2. Crew on site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888888"/>
          <w:left w:val="single" w:sz="6" w:color="888888"/>
          <w:bottom w:val="single" w:sz="6" w:color="888888"/>
          <w:right w:val="single" w:sz="6" w:color="888888"/>
          <w:insideH w:val="single" w:sz="6" w:color="888888"/>
          <w:insideV w:val="single" w:sz="6" w:color="888888"/>
        </w:tblBorders>
      </w:tblPr>
      <w:tblGrid>
        <w:gridCol w:w="4262"/>
        <w:gridCol w:w="1598"/>
        <w:gridCol w:w="1598"/>
        <w:gridCol w:w="3197"/>
      </w:tblGrid>
      <w:tr>
        <w:tc>
          <w:tcPr>
            <w:tcW w:type="dxa" w:w="4262"/>
            <w:shd w:val="clear" w:fill="E9E9E9"/>
          </w:tcPr>
          <w:p>
            <w:r>
              <w:rPr>
                <w:b/>
                <w:i w:val="0"/>
                <w:sz w:val="17"/>
              </w:rPr>
              <w:t>Role or trade</w:t>
            </w:r>
          </w:p>
        </w:tc>
        <w:tc>
          <w:tcPr>
            <w:tcW w:type="dxa" w:w="1598"/>
            <w:shd w:val="clear" w:fill="E9E9E9"/>
          </w:tcPr>
          <w:p>
            <w:r>
              <w:rPr>
                <w:b/>
                <w:i w:val="0"/>
                <w:sz w:val="17"/>
              </w:rPr>
              <w:t>Headcount</w:t>
            </w:r>
          </w:p>
        </w:tc>
        <w:tc>
          <w:tcPr>
            <w:tcW w:type="dxa" w:w="1598"/>
            <w:shd w:val="clear" w:fill="E9E9E9"/>
          </w:tcPr>
          <w:p>
            <w:r>
              <w:rPr>
                <w:b/>
                <w:i w:val="0"/>
                <w:sz w:val="17"/>
              </w:rPr>
              <w:t>Hours</w:t>
            </w:r>
          </w:p>
        </w:tc>
        <w:tc>
          <w:tcPr>
            <w:tcW w:type="dxa" w:w="3197"/>
            <w:shd w:val="clear" w:fill="E9E9E9"/>
          </w:tcPr>
          <w:p>
            <w:r>
              <w:rPr>
                <w:b/>
                <w:i w:val="0"/>
                <w:sz w:val="17"/>
              </w:rPr>
              <w:t>Notes</w:t>
            </w:r>
          </w:p>
        </w:tc>
      </w:tr>
      <w:tr>
        <w:trPr>
          <w:trHeight w:val="389" w:hRule="atLeast"/>
        </w:trPr>
        <w:tc>
          <w:tcPr>
            <w:tcW w:type="dxa" w:w="4262"/>
          </w:tcPr>
          <w:p>
            <w:r>
              <w:rPr>
                <w:b w:val="0"/>
                <w:i/>
                <w:color w:val="A0A0A0"/>
                <w:sz w:val="17"/>
              </w:rPr>
              <w:t>Example: Installers</w:t>
            </w:r>
          </w:p>
        </w:tc>
        <w:tc>
          <w:tcPr>
            <w:tcW w:type="dxa" w:w="1598"/>
          </w:tcPr>
          <w:p>
            <w:r>
              <w:rPr>
                <w:b w:val="0"/>
                <w:i/>
                <w:color w:val="A0A0A0"/>
                <w:sz w:val="17"/>
              </w:rPr>
              <w:t>4</w:t>
            </w:r>
          </w:p>
        </w:tc>
        <w:tc>
          <w:tcPr>
            <w:tcW w:type="dxa" w:w="1598"/>
          </w:tcPr>
          <w:p>
            <w:r>
              <w:rPr>
                <w:b w:val="0"/>
                <w:i/>
                <w:color w:val="A0A0A0"/>
                <w:sz w:val="17"/>
              </w:rPr>
              <w:t>8 each</w:t>
            </w:r>
          </w:p>
        </w:tc>
        <w:tc>
          <w:tcPr>
            <w:tcW w:type="dxa" w:w="3197"/>
          </w:tcPr>
          <w:p>
            <w:r>
              <w:rPr>
                <w:b w:val="0"/>
                <w:i/>
                <w:color w:val="A0A0A0"/>
                <w:sz w:val="17"/>
              </w:rPr>
              <w:t>1 left at noon</w:t>
            </w:r>
          </w:p>
        </w:tc>
      </w:tr>
      <w:tr>
        <w:trPr>
          <w:trHeight w:val="389" w:hRule="atLeast"/>
        </w:trPr>
        <w:tc>
          <w:tcPr>
            <w:tcW w:type="dxa" w:w="4262"/>
          </w:tcPr>
          <w:p/>
        </w:tc>
        <w:tc>
          <w:tcPr>
            <w:tcW w:type="dxa" w:w="1598"/>
          </w:tcPr>
          <w:p/>
        </w:tc>
        <w:tc>
          <w:tcPr>
            <w:tcW w:type="dxa" w:w="1598"/>
          </w:tcPr>
          <w:p/>
        </w:tc>
        <w:tc>
          <w:tcPr>
            <w:tcW w:type="dxa" w:w="3197"/>
          </w:tcPr>
          <w:p/>
        </w:tc>
      </w:tr>
      <w:tr>
        <w:trPr>
          <w:trHeight w:val="389" w:hRule="atLeast"/>
        </w:trPr>
        <w:tc>
          <w:tcPr>
            <w:tcW w:type="dxa" w:w="4262"/>
          </w:tcPr>
          <w:p/>
        </w:tc>
        <w:tc>
          <w:tcPr>
            <w:tcW w:type="dxa" w:w="1598"/>
          </w:tcPr>
          <w:p/>
        </w:tc>
        <w:tc>
          <w:tcPr>
            <w:tcW w:type="dxa" w:w="1598"/>
          </w:tcPr>
          <w:p/>
        </w:tc>
        <w:tc>
          <w:tcPr>
            <w:tcW w:type="dxa" w:w="3197"/>
          </w:tcPr>
          <w:p/>
        </w:tc>
      </w:tr>
      <w:tr>
        <w:trPr>
          <w:trHeight w:val="389" w:hRule="atLeast"/>
        </w:trPr>
        <w:tc>
          <w:tcPr>
            <w:tcW w:type="dxa" w:w="4262"/>
          </w:tcPr>
          <w:p/>
        </w:tc>
        <w:tc>
          <w:tcPr>
            <w:tcW w:type="dxa" w:w="1598"/>
          </w:tcPr>
          <w:p/>
        </w:tc>
        <w:tc>
          <w:tcPr>
            <w:tcW w:type="dxa" w:w="1598"/>
          </w:tcPr>
          <w:p/>
        </w:tc>
        <w:tc>
          <w:tcPr>
            <w:tcW w:type="dxa" w:w="3197"/>
          </w:tcPr>
          <w:p/>
        </w:tc>
      </w:tr>
    </w:tbl>
    <w:p>
      <w:pPr>
        <w:spacing w:before="100"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888888"/>
          <w:left w:val="single" w:sz="6" w:color="888888"/>
          <w:bottom w:val="single" w:sz="6" w:color="888888"/>
          <w:right w:val="single" w:sz="6" w:color="888888"/>
          <w:insideH w:val="single" w:sz="6" w:color="888888"/>
          <w:insideV w:val="single" w:sz="6" w:color="888888"/>
        </w:tblBorders>
      </w:tblPr>
      <w:tblGrid>
        <w:gridCol w:w="10656"/>
      </w:tblGrid>
      <w:tr>
        <w:tc>
          <w:tcPr>
            <w:tcW w:type="dxa" w:w="10656"/>
            <w:shd w:val="clear" w:fill="E9E9E9"/>
          </w:tcPr>
          <w:p>
            <w:r>
              <w:rPr>
                <w:b/>
                <w:i w:val="0"/>
                <w:sz w:val="19"/>
              </w:rPr>
              <w:t>3. Work completed: what, where, and how much</w:t>
            </w:r>
          </w:p>
        </w:tc>
      </w:tr>
      <w:tr>
        <w:trPr>
          <w:trHeight w:val="389" w:hRule="atLeast"/>
        </w:trPr>
        <w:tc>
          <w:tcPr>
            <w:tcW w:type="dxa" w:w="10656"/>
          </w:tcPr>
          <w:p>
            <w:r>
              <w:rPr>
                <w:b w:val="0"/>
                <w:i/>
                <w:color w:val="A0A0A0"/>
                <w:sz w:val="17"/>
              </w:rPr>
              <w:t>Example: Installed 120 ft of pipe in Room 104. About 80% done.</w:t>
            </w:r>
          </w:p>
        </w:tc>
      </w:tr>
      <w:tr>
        <w:trPr>
          <w:trHeight w:val="389" w:hRule="atLeast"/>
        </w:trPr>
        <w:tc>
          <w:tcPr>
            <w:tcW w:type="dxa" w:w="10656"/>
          </w:tcPr>
          <w:p/>
        </w:tc>
      </w:tr>
      <w:tr>
        <w:trPr>
          <w:trHeight w:val="389" w:hRule="atLeast"/>
        </w:trPr>
        <w:tc>
          <w:tcPr>
            <w:tcW w:type="dxa" w:w="10656"/>
          </w:tcPr>
          <w:p/>
        </w:tc>
      </w:tr>
      <w:tr>
        <w:trPr>
          <w:trHeight w:val="389" w:hRule="atLeast"/>
        </w:trPr>
        <w:tc>
          <w:tcPr>
            <w:tcW w:type="dxa" w:w="10656"/>
          </w:tcPr>
          <w:p/>
        </w:tc>
      </w:tr>
    </w:tbl>
    <w:p>
      <w:pPr>
        <w:spacing w:before="100"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888888"/>
          <w:left w:val="single" w:sz="6" w:color="888888"/>
          <w:bottom w:val="single" w:sz="6" w:color="888888"/>
          <w:right w:val="single" w:sz="6" w:color="888888"/>
          <w:insideH w:val="single" w:sz="6" w:color="888888"/>
          <w:insideV w:val="single" w:sz="6" w:color="888888"/>
        </w:tblBorders>
      </w:tblPr>
      <w:tblGrid>
        <w:gridCol w:w="10656"/>
      </w:tblGrid>
      <w:tr>
        <w:tc>
          <w:tcPr>
            <w:tcW w:type="dxa" w:w="10656"/>
            <w:shd w:val="clear" w:fill="E9E9E9"/>
          </w:tcPr>
          <w:p>
            <w:r>
              <w:rPr>
                <w:b/>
                <w:i w:val="0"/>
                <w:sz w:val="19"/>
              </w:rPr>
              <w:t>4. Problems and what you did about them</w:t>
            </w:r>
          </w:p>
        </w:tc>
      </w:tr>
      <w:tr>
        <w:trPr>
          <w:trHeight w:val="389" w:hRule="atLeast"/>
        </w:trPr>
        <w:tc>
          <w:tcPr>
            <w:tcW w:type="dxa" w:w="10656"/>
          </w:tcPr>
          <w:p>
            <w:r>
              <w:rPr>
                <w:b w:val="0"/>
                <w:i/>
                <w:color w:val="A0A0A0"/>
                <w:sz w:val="17"/>
              </w:rPr>
              <w:t>Example: Wrong part delivered. Called supplier. New part arrives tomorrow 7 AM.</w:t>
            </w:r>
          </w:p>
        </w:tc>
      </w:tr>
      <w:tr>
        <w:trPr>
          <w:trHeight w:val="389" w:hRule="atLeast"/>
        </w:trPr>
        <w:tc>
          <w:tcPr>
            <w:tcW w:type="dxa" w:w="10656"/>
          </w:tcPr>
          <w:p/>
        </w:tc>
      </w:tr>
      <w:tr>
        <w:trPr>
          <w:trHeight w:val="389" w:hRule="atLeast"/>
        </w:trPr>
        <w:tc>
          <w:tcPr>
            <w:tcW w:type="dxa" w:w="10656"/>
          </w:tcPr>
          <w:p/>
        </w:tc>
      </w:tr>
    </w:tbl>
    <w:p>
      <w:pPr>
        <w:spacing w:before="100"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888888"/>
          <w:left w:val="single" w:sz="6" w:color="888888"/>
          <w:bottom w:val="single" w:sz="6" w:color="888888"/>
          <w:right w:val="single" w:sz="6" w:color="888888"/>
          <w:insideH w:val="single" w:sz="6" w:color="888888"/>
          <w:insideV w:val="single" w:sz="6" w:color="888888"/>
        </w:tblBorders>
      </w:tblPr>
      <w:tblGrid>
        <w:gridCol w:w="10656"/>
      </w:tblGrid>
      <w:tr>
        <w:tc>
          <w:tcPr>
            <w:tcW w:type="dxa" w:w="10656"/>
            <w:shd w:val="clear" w:fill="E9E9E9"/>
          </w:tcPr>
          <w:p>
            <w:r>
              <w:rPr>
                <w:b/>
                <w:i w:val="0"/>
                <w:sz w:val="19"/>
              </w:rPr>
              <w:t>5. Safety: talks, near misses, incidents</w:t>
            </w:r>
          </w:p>
        </w:tc>
      </w:tr>
      <w:tr>
        <w:trPr>
          <w:trHeight w:val="389" w:hRule="atLeast"/>
        </w:trPr>
        <w:tc>
          <w:tcPr>
            <w:tcW w:type="dxa" w:w="10656"/>
          </w:tcPr>
          <w:p>
            <w:r>
              <w:rPr>
                <w:b w:val="0"/>
                <w:i/>
                <w:color w:val="A0A0A0"/>
                <w:sz w:val="17"/>
              </w:rPr>
              <w:t>Example: Morning talk on ladder use. No incidents. 1 near miss reported.</w:t>
            </w:r>
          </w:p>
        </w:tc>
      </w:tr>
      <w:tr>
        <w:trPr>
          <w:trHeight w:val="389" w:hRule="atLeast"/>
        </w:trPr>
        <w:tc>
          <w:tcPr>
            <w:tcW w:type="dxa" w:w="10656"/>
          </w:tcPr>
          <w:p/>
        </w:tc>
      </w:tr>
    </w:tbl>
    <w:p>
      <w:pPr>
        <w:spacing w:before="100"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888888"/>
          <w:left w:val="single" w:sz="6" w:color="888888"/>
          <w:bottom w:val="single" w:sz="6" w:color="888888"/>
          <w:right w:val="single" w:sz="6" w:color="888888"/>
          <w:insideH w:val="single" w:sz="6" w:color="888888"/>
          <w:insideV w:val="single" w:sz="6" w:color="888888"/>
        </w:tblBorders>
      </w:tblPr>
      <w:tblGrid>
        <w:gridCol w:w="10656"/>
      </w:tblGrid>
      <w:tr>
        <w:tc>
          <w:tcPr>
            <w:tcW w:type="dxa" w:w="10656"/>
            <w:shd w:val="clear" w:fill="E9E9E9"/>
          </w:tcPr>
          <w:p>
            <w:r>
              <w:rPr>
                <w:b/>
                <w:i w:val="0"/>
                <w:sz w:val="19"/>
              </w:rPr>
              <w:t>6. Tomorrow and needs</w:t>
            </w:r>
          </w:p>
        </w:tc>
      </w:tr>
      <w:tr>
        <w:trPr>
          <w:trHeight w:val="389" w:hRule="atLeast"/>
        </w:trPr>
        <w:tc>
          <w:tcPr>
            <w:tcW w:type="dxa" w:w="10656"/>
          </w:tcPr>
          <w:p>
            <w:r>
              <w:rPr>
                <w:b w:val="0"/>
                <w:i/>
                <w:color w:val="A0A0A0"/>
                <w:sz w:val="17"/>
              </w:rPr>
              <w:t>Example: Finish Room 104. Need a lift by 7 AM and an answer on question #12.</w:t>
            </w:r>
          </w:p>
        </w:tc>
      </w:tr>
      <w:tr>
        <w:trPr>
          <w:trHeight w:val="389" w:hRule="atLeast"/>
        </w:trPr>
        <w:tc>
          <w:tcPr>
            <w:tcW w:type="dxa" w:w="10656"/>
          </w:tcPr>
          <w:p/>
        </w:tc>
      </w:tr>
      <w:tr>
        <w:trPr>
          <w:trHeight w:val="389" w:hRule="atLeast"/>
        </w:trPr>
        <w:tc>
          <w:tcPr>
            <w:tcW w:type="dxa" w:w="10656"/>
          </w:tcPr>
          <w:p/>
        </w:tc>
      </w:tr>
    </w:tbl>
    <w:sectPr w:rsidR="00FC693F" w:rsidRPr="0006063C" w:rsidSect="00034616">
      <w:footerReference w:type="default" r:id="rId9"/>
      <w:pgSz w:w="12240" w:h="15840"/>
      <w:pgMar w:top="648" w:right="792" w:bottom="576" w:left="792" w:header="72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drawing>
        <wp:inline xmlns:a="http://schemas.openxmlformats.org/drawingml/2006/main" xmlns:pic="http://schemas.openxmlformats.org/drawingml/2006/picture">
          <wp:extent cx="201168" cy="20116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1168" cy="201168"/>
                  </a:xfrm>
                  <a:prstGeom prst="rect"/>
                </pic:spPr>
              </pic:pic>
            </a:graphicData>
          </a:graphic>
        </wp:inline>
      </w:drawing>
    </w:r>
    <w:r>
      <w:rPr>
        <w:b w:val="0"/>
        <w:i w:val="0"/>
        <w:color w:val="A0A0A0"/>
        <w:sz w:val="15"/>
      </w:rPr>
      <w:t xml:space="preserve">   hardhathacks.com   |   Free template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